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A" w:rsidRDefault="0018557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8557A" w:rsidRDefault="00627439">
      <w:pPr>
        <w:pStyle w:val="BodyText"/>
        <w:tabs>
          <w:tab w:val="left" w:pos="2461"/>
        </w:tabs>
        <w:spacing w:line="200" w:lineRule="atLeast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841649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7E1555">
        <w:rPr>
          <w:rFonts w:ascii="Times New Roman"/>
          <w:noProof/>
          <w:position w:val="36"/>
          <w:lang w:val="en-GB" w:eastAsia="en-GB"/>
        </w:rPr>
        <mc:AlternateContent>
          <mc:Choice Requires="wps">
            <w:drawing>
              <wp:inline distT="0" distB="0" distL="0" distR="0">
                <wp:extent cx="3886200" cy="802005"/>
                <wp:effectExtent l="13335" t="13335" r="571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2005"/>
                        </a:xfrm>
                        <a:prstGeom prst="rect">
                          <a:avLst/>
                        </a:prstGeom>
                        <a:solidFill>
                          <a:srgbClr val="007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7A" w:rsidRDefault="00627439">
                            <w:pPr>
                              <w:spacing w:before="68"/>
                              <w:ind w:left="330" w:right="330" w:firstLine="4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SOYC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w w:val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Offshore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Skipper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" fillcolor="#007f00">
                <v:textbox inset="0,0,0,0">
                  <w:txbxContent>
                    <w:p w:rsidR="0018557A" w:rsidRDefault="00627439">
                      <w:pPr>
                        <w:spacing w:before="68"/>
                        <w:ind w:left="330" w:right="330" w:firstLine="4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SOYC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Request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Club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w w:val="9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Offshore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Skipper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557A" w:rsidRDefault="0018557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D4C29" w:rsidRDefault="008D4C2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D4C29" w:rsidRDefault="008D4C2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8557A" w:rsidRDefault="0018557A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51"/>
        <w:gridCol w:w="6946"/>
      </w:tblGrid>
      <w:tr w:rsidR="0018557A" w:rsidRPr="00913B5B">
        <w:trPr>
          <w:trHeight w:hRule="exact" w:val="364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18557A" w:rsidRPr="00913B5B" w:rsidRDefault="00627439">
            <w:pPr>
              <w:pStyle w:val="TableParagraph"/>
              <w:spacing w:before="59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3B5B">
              <w:rPr>
                <w:rFonts w:ascii="Arial" w:hAnsi="Arial" w:cs="Arial"/>
                <w:b/>
                <w:color w:val="FFFFFF"/>
                <w:sz w:val="20"/>
              </w:rPr>
              <w:t>APPLICANT</w:t>
            </w:r>
            <w:r w:rsidRPr="00913B5B">
              <w:rPr>
                <w:rFonts w:ascii="Arial" w:hAnsi="Arial" w:cs="Arial"/>
                <w:b/>
                <w:color w:val="FFFFFF"/>
                <w:spacing w:val="-22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color w:val="FFFFFF"/>
                <w:sz w:val="20"/>
              </w:rPr>
              <w:t>DETAILS</w:t>
            </w:r>
          </w:p>
        </w:tc>
      </w:tr>
      <w:tr w:rsidR="0018557A" w:rsidRPr="00913B5B">
        <w:trPr>
          <w:trHeight w:hRule="exact" w:val="362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Pr="00913B5B" w:rsidRDefault="0062743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913B5B">
              <w:rPr>
                <w:rFonts w:ascii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Pr="00913B5B" w:rsidRDefault="0018557A">
            <w:pPr>
              <w:rPr>
                <w:rFonts w:ascii="Arial" w:hAnsi="Arial" w:cs="Arial"/>
              </w:rPr>
            </w:pPr>
          </w:p>
        </w:tc>
      </w:tr>
      <w:tr w:rsidR="0018557A" w:rsidRPr="00913B5B">
        <w:trPr>
          <w:trHeight w:hRule="exact" w:val="362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Pr="00913B5B" w:rsidRDefault="0062743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913B5B">
              <w:rPr>
                <w:rFonts w:ascii="Arial" w:hAnsi="Arial" w:cs="Arial"/>
                <w:b/>
                <w:sz w:val="20"/>
              </w:rPr>
              <w:t>E-Mail</w:t>
            </w:r>
            <w:r w:rsidRPr="00913B5B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Pr="00913B5B" w:rsidRDefault="0018557A">
            <w:pPr>
              <w:rPr>
                <w:rFonts w:ascii="Arial" w:hAnsi="Arial" w:cs="Arial"/>
              </w:rPr>
            </w:pPr>
          </w:p>
        </w:tc>
      </w:tr>
      <w:tr w:rsidR="0018557A" w:rsidRPr="00913B5B">
        <w:trPr>
          <w:trHeight w:hRule="exact" w:val="362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Pr="00913B5B" w:rsidRDefault="0062743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913B5B">
              <w:rPr>
                <w:rFonts w:ascii="Arial" w:hAnsi="Arial" w:cs="Arial"/>
                <w:b/>
                <w:sz w:val="20"/>
              </w:rPr>
              <w:t>I</w:t>
            </w:r>
            <w:r w:rsidRPr="00913B5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z w:val="20"/>
              </w:rPr>
              <w:t>have</w:t>
            </w:r>
            <w:r w:rsidRPr="00913B5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z w:val="20"/>
              </w:rPr>
              <w:t>read</w:t>
            </w:r>
            <w:r w:rsidRPr="00913B5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z w:val="20"/>
              </w:rPr>
              <w:t>and</w:t>
            </w:r>
            <w:r w:rsidRPr="00913B5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understood</w:t>
            </w:r>
            <w:r w:rsidRPr="00913B5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913B5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color w:val="0000FF"/>
                <w:spacing w:val="-1"/>
                <w:sz w:val="20"/>
              </w:rPr>
              <w:t>sailing</w:t>
            </w:r>
            <w:r w:rsidRPr="00913B5B">
              <w:rPr>
                <w:rFonts w:ascii="Arial" w:hAnsi="Arial" w:cs="Arial"/>
                <w:b/>
                <w:color w:val="0000FF"/>
                <w:spacing w:val="-4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color w:val="0000FF"/>
                <w:sz w:val="20"/>
              </w:rPr>
              <w:t>orders</w:t>
            </w:r>
            <w:r w:rsidRPr="00913B5B">
              <w:rPr>
                <w:rFonts w:ascii="Arial" w:hAnsi="Arial" w:cs="Arial"/>
                <w:b/>
                <w:color w:val="0000FF"/>
                <w:spacing w:val="-6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relating</w:t>
            </w:r>
            <w:r w:rsidRPr="00913B5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z w:val="20"/>
              </w:rPr>
              <w:t>to</w:t>
            </w:r>
            <w:r w:rsidRPr="00913B5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this</w:t>
            </w:r>
            <w:r w:rsidRPr="00913B5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13B5B">
              <w:rPr>
                <w:rFonts w:ascii="Arial" w:hAnsi="Arial" w:cs="Arial"/>
                <w:b/>
                <w:spacing w:val="-1"/>
                <w:sz w:val="20"/>
              </w:rPr>
              <w:t>qualification</w:t>
            </w:r>
          </w:p>
        </w:tc>
      </w:tr>
      <w:tr w:rsidR="0018557A" w:rsidRPr="00913B5B">
        <w:trPr>
          <w:trHeight w:hRule="exact" w:val="47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Pr="00913B5B" w:rsidRDefault="00627439">
            <w:pPr>
              <w:pStyle w:val="TableParagraph"/>
              <w:spacing w:before="59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913B5B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Pr="00913B5B" w:rsidRDefault="0018557A">
            <w:pPr>
              <w:rPr>
                <w:rFonts w:ascii="Arial" w:hAnsi="Arial" w:cs="Arial"/>
              </w:rPr>
            </w:pPr>
          </w:p>
        </w:tc>
      </w:tr>
    </w:tbl>
    <w:p w:rsidR="0018557A" w:rsidRPr="00913B5B" w:rsidRDefault="0018557A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79"/>
        <w:gridCol w:w="1397"/>
        <w:gridCol w:w="1721"/>
      </w:tblGrid>
      <w:tr w:rsidR="0018557A">
        <w:trPr>
          <w:trHeight w:hRule="exact" w:val="287"/>
        </w:trPr>
        <w:tc>
          <w:tcPr>
            <w:tcW w:w="5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FF"/>
          </w:tcPr>
          <w:p w:rsidR="0018557A" w:rsidRDefault="0062743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Qualifications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18557A" w:rsidRDefault="00627439">
            <w:pPr>
              <w:pStyle w:val="TableParagraph"/>
              <w:spacing w:line="271" w:lineRule="exact"/>
              <w:ind w:lef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Certificate</w:t>
            </w:r>
            <w:r>
              <w:rPr>
                <w:rFonts w:ascii="Arial"/>
                <w:b/>
                <w:color w:val="FFFFFF"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18557A">
        <w:trPr>
          <w:trHeight w:hRule="exact" w:val="289"/>
        </w:trPr>
        <w:tc>
          <w:tcPr>
            <w:tcW w:w="54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18557A" w:rsidRDefault="0018557A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line="225" w:lineRule="exact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</w:p>
        </w:tc>
      </w:tr>
      <w:tr w:rsidR="0018557A">
        <w:trPr>
          <w:trHeight w:hRule="exact" w:val="346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SOYC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Skipper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appointment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18557A"/>
        </w:tc>
      </w:tr>
      <w:tr w:rsidR="0018557A">
        <w:trPr>
          <w:trHeight w:hRule="exact" w:val="346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SOYC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18557A"/>
        </w:tc>
      </w:tr>
      <w:tr w:rsidR="0018557A">
        <w:trPr>
          <w:trHeight w:hRule="exact" w:val="346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Aid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  <w:tr w:rsidR="0018557A">
        <w:trPr>
          <w:trHeight w:hRule="exact" w:val="347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Shore-based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Coastal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Skipper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  <w:tr w:rsidR="0018557A">
        <w:trPr>
          <w:trHeight w:hRule="exact" w:val="346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 w:rsidP="008D4C2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 w:rsidR="008D4C29">
              <w:rPr>
                <w:rFonts w:ascii="Arial"/>
                <w:spacing w:val="-1"/>
                <w:sz w:val="20"/>
              </w:rPr>
              <w:t>/MCA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Yachtmaster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8D4C29">
              <w:rPr>
                <w:rFonts w:ascii="Arial"/>
                <w:spacing w:val="-1"/>
                <w:sz w:val="20"/>
              </w:rPr>
              <w:t>Offshore Certificate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  <w:tr w:rsidR="0018557A">
        <w:trPr>
          <w:trHeight w:hRule="exact" w:val="346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 w:rsidP="008D4C29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Survival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  <w:tr w:rsidR="0018557A">
        <w:trPr>
          <w:trHeight w:hRule="exact" w:val="530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6"/>
              <w:ind w:left="102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Radio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Short</w:t>
            </w:r>
            <w:r>
              <w:rPr>
                <w:rFonts w:ascii="Arial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  <w:tr w:rsidR="009E348D">
        <w:trPr>
          <w:trHeight w:hRule="exact" w:val="530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E348D" w:rsidRDefault="009E348D">
            <w:pPr>
              <w:pStyle w:val="TableParagraph"/>
              <w:spacing w:before="56"/>
              <w:ind w:left="102" w:right="1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SOYC Practical Radar </w:t>
            </w:r>
            <w:r w:rsidRPr="004F5593"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RYA Radar Certificate</w:t>
            </w:r>
            <w:r w:rsidR="004F5593">
              <w:rPr>
                <w:rFonts w:ascii="Arial"/>
                <w:sz w:val="20"/>
              </w:rPr>
              <w:t xml:space="preserve"> if yacht skippered Radar equipped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48D" w:rsidRDefault="009E348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48D" w:rsidRDefault="009E348D"/>
        </w:tc>
      </w:tr>
    </w:tbl>
    <w:p w:rsidR="0018557A" w:rsidRDefault="0018557A">
      <w:pPr>
        <w:spacing w:before="8"/>
        <w:rPr>
          <w:rFonts w:ascii="Arial" w:eastAsia="Arial" w:hAnsi="Arial" w:cs="Arial"/>
          <w:sz w:val="13"/>
          <w:szCs w:val="13"/>
        </w:rPr>
      </w:pPr>
    </w:p>
    <w:p w:rsidR="0018557A" w:rsidRDefault="00627439">
      <w:pPr>
        <w:spacing w:before="66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confirmed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SOYC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Director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Sailing</w:t>
      </w: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43"/>
        <w:gridCol w:w="1135"/>
        <w:gridCol w:w="1397"/>
        <w:gridCol w:w="1721"/>
      </w:tblGrid>
      <w:tr w:rsidR="0018557A">
        <w:trPr>
          <w:trHeight w:hRule="exact" w:val="324"/>
        </w:trPr>
        <w:tc>
          <w:tcPr>
            <w:tcW w:w="4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56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Logged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31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627439">
            <w:pPr>
              <w:pStyle w:val="TableParagraph"/>
              <w:spacing w:before="31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Night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</w:tr>
      <w:tr w:rsidR="0018557A">
        <w:trPr>
          <w:trHeight w:hRule="exact" w:val="338"/>
        </w:trPr>
        <w:tc>
          <w:tcPr>
            <w:tcW w:w="4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557A" w:rsidRDefault="001855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Default="0018557A"/>
        </w:tc>
      </w:tr>
    </w:tbl>
    <w:p w:rsidR="0018557A" w:rsidRDefault="0018557A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6096"/>
      </w:tblGrid>
      <w:tr w:rsidR="0018557A">
        <w:trPr>
          <w:trHeight w:hRule="exact" w:val="631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0E0E0"/>
          </w:tcPr>
          <w:p w:rsidR="0018557A" w:rsidRPr="004F5593" w:rsidRDefault="00627439">
            <w:pPr>
              <w:pStyle w:val="TableParagraph"/>
              <w:spacing w:before="35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4F5593">
              <w:rPr>
                <w:rFonts w:ascii="Arial" w:hAnsi="Arial" w:cs="Arial"/>
                <w:spacing w:val="-1"/>
                <w:sz w:val="20"/>
              </w:rPr>
              <w:t>Approved</w:t>
            </w:r>
            <w:r w:rsidRPr="004F559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4F5593">
              <w:rPr>
                <w:rFonts w:ascii="Arial" w:hAnsi="Arial" w:cs="Arial"/>
                <w:sz w:val="20"/>
              </w:rPr>
              <w:t>by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Pr="004F5593" w:rsidRDefault="00627439">
            <w:pPr>
              <w:pStyle w:val="TableParagraph"/>
              <w:spacing w:before="35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4F5593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</w:tr>
      <w:tr w:rsidR="0018557A">
        <w:trPr>
          <w:trHeight w:hRule="exact" w:val="631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8557A" w:rsidRPr="004F5593" w:rsidRDefault="0018557A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A" w:rsidRPr="004F5593" w:rsidRDefault="0018557A">
            <w:pPr>
              <w:pStyle w:val="TableParagraph"/>
              <w:spacing w:before="9"/>
              <w:rPr>
                <w:rFonts w:ascii="Arial" w:eastAsia="Arial" w:hAnsi="Arial" w:cs="Arial"/>
                <w:i/>
                <w:sz w:val="29"/>
                <w:szCs w:val="29"/>
              </w:rPr>
            </w:pPr>
          </w:p>
          <w:p w:rsidR="0018557A" w:rsidRPr="004F5593" w:rsidRDefault="00627439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4F5593">
              <w:rPr>
                <w:rFonts w:ascii="Arial" w:hAnsi="Arial" w:cs="Arial"/>
                <w:spacing w:val="-1"/>
                <w:sz w:val="20"/>
              </w:rPr>
              <w:t>Signed:</w:t>
            </w:r>
          </w:p>
        </w:tc>
      </w:tr>
    </w:tbl>
    <w:p w:rsidR="0018557A" w:rsidRDefault="0018557A">
      <w:pPr>
        <w:rPr>
          <w:rFonts w:ascii="Arial" w:eastAsia="Arial" w:hAnsi="Arial" w:cs="Arial"/>
          <w:i/>
          <w:sz w:val="20"/>
          <w:szCs w:val="20"/>
        </w:rPr>
      </w:pPr>
    </w:p>
    <w:p w:rsidR="0018557A" w:rsidRDefault="0018557A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18557A" w:rsidRPr="008D4C29" w:rsidRDefault="00422B5E">
      <w:pPr>
        <w:ind w:left="1266" w:right="135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complete this form , add scanned copies of any certificates not already noted on your Club Record.  Send </w:t>
      </w:r>
      <w:r w:rsidR="008E6A2C">
        <w:rPr>
          <w:rFonts w:ascii="Arial" w:eastAsia="Times New Roman" w:hAnsi="Arial" w:cs="Arial"/>
          <w:sz w:val="24"/>
          <w:szCs w:val="24"/>
        </w:rPr>
        <w:t xml:space="preserve">it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8E6A2C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Director of Sailing, </w:t>
      </w:r>
      <w:hyperlink r:id="rId5" w:history="1">
        <w:r w:rsidRPr="00DA1B97">
          <w:rPr>
            <w:rStyle w:val="Hyperlink"/>
            <w:rFonts w:ascii="Arial" w:eastAsia="Times New Roman" w:hAnsi="Arial" w:cs="Arial"/>
            <w:sz w:val="24"/>
            <w:szCs w:val="24"/>
          </w:rPr>
          <w:t>sailing@soyc.co.uk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and to </w:t>
      </w:r>
      <w:hyperlink r:id="rId6" w:history="1">
        <w:r w:rsidRPr="00DA1B97">
          <w:rPr>
            <w:rStyle w:val="Hyperlink"/>
            <w:rFonts w:ascii="Arial" w:eastAsia="Times New Roman" w:hAnsi="Arial" w:cs="Arial"/>
            <w:sz w:val="24"/>
            <w:szCs w:val="24"/>
          </w:rPr>
          <w:t>training@soyc.co.uk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8557A" w:rsidRDefault="0018557A" w:rsidP="009E348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ectPr w:rsidR="0018557A">
      <w:pgSz w:w="11900" w:h="16840"/>
      <w:pgMar w:top="82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7A"/>
    <w:rsid w:val="0018557A"/>
    <w:rsid w:val="00422B5E"/>
    <w:rsid w:val="004F5593"/>
    <w:rsid w:val="00627439"/>
    <w:rsid w:val="006B52A8"/>
    <w:rsid w:val="007E1555"/>
    <w:rsid w:val="008D4C29"/>
    <w:rsid w:val="008E6A2C"/>
    <w:rsid w:val="00913B5B"/>
    <w:rsid w:val="009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2DE03-3C1A-43A0-B5F1-547554F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oyc.co.uk" TargetMode="External"/><Relationship Id="rId5" Type="http://schemas.openxmlformats.org/officeDocument/2006/relationships/hyperlink" Target="mailto:sailing@soy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Cathrin Marshall</cp:lastModifiedBy>
  <cp:revision>2</cp:revision>
  <dcterms:created xsi:type="dcterms:W3CDTF">2015-08-11T13:38:00Z</dcterms:created>
  <dcterms:modified xsi:type="dcterms:W3CDTF">2015-08-11T13:38:00Z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2015-07-09T00:00:00Z</vt:filetime>
  </property>
</Properties>
</file>